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0" w:rsidRDefault="004E28BA" w:rsidP="00E62A4B">
      <w:pPr>
        <w:pStyle w:val="NoSpacing"/>
        <w:shd w:val="clear" w:color="auto" w:fill="000000" w:themeFill="text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00025" cy="22519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A4B">
        <w:rPr>
          <w:rFonts w:ascii="Arial" w:hAnsi="Arial" w:cs="Arial"/>
          <w:sz w:val="36"/>
          <w:szCs w:val="36"/>
        </w:rPr>
        <w:t xml:space="preserve">   Proportional R</w:t>
      </w:r>
      <w:r w:rsidR="00833884" w:rsidRPr="00833884">
        <w:rPr>
          <w:rFonts w:ascii="Arial" w:hAnsi="Arial" w:cs="Arial"/>
          <w:sz w:val="36"/>
          <w:szCs w:val="36"/>
        </w:rPr>
        <w:t>epresentation and Article 48</w:t>
      </w:r>
    </w:p>
    <w:p w:rsidR="00833884" w:rsidRPr="005E27A6" w:rsidRDefault="00833884" w:rsidP="00833884">
      <w:pPr>
        <w:pStyle w:val="NoSpacing"/>
        <w:rPr>
          <w:rFonts w:ascii="Arial" w:hAnsi="Arial" w:cs="Arial"/>
          <w:sz w:val="16"/>
          <w:szCs w:val="16"/>
        </w:rPr>
      </w:pPr>
    </w:p>
    <w:p w:rsidR="005E27A6" w:rsidRPr="00E62A4B" w:rsidRDefault="005E27A6" w:rsidP="005E27A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62A4B">
        <w:rPr>
          <w:rFonts w:ascii="Arial" w:hAnsi="Arial" w:cs="Arial"/>
          <w:sz w:val="28"/>
          <w:szCs w:val="28"/>
        </w:rPr>
        <w:t xml:space="preserve">Proportional representation made it difficult for one party to get a </w:t>
      </w:r>
      <w:r w:rsidRPr="00E62A4B">
        <w:rPr>
          <w:rFonts w:ascii="Arial Black" w:hAnsi="Arial Black" w:cs="Arial"/>
          <w:b/>
          <w:bCs/>
          <w:sz w:val="28"/>
          <w:szCs w:val="28"/>
        </w:rPr>
        <w:t>majority</w:t>
      </w:r>
      <w:r w:rsidRPr="00E62A4B">
        <w:rPr>
          <w:rFonts w:ascii="Arial" w:hAnsi="Arial" w:cs="Arial"/>
          <w:sz w:val="28"/>
          <w:szCs w:val="28"/>
        </w:rPr>
        <w:t>. Weimar governments were usually weak</w:t>
      </w:r>
      <w:r w:rsidRPr="00E62A4B">
        <w:rPr>
          <w:rFonts w:ascii="Arial Black" w:hAnsi="Arial Black" w:cs="Arial"/>
          <w:sz w:val="28"/>
          <w:szCs w:val="28"/>
        </w:rPr>
        <w:t xml:space="preserve"> coalitions</w:t>
      </w:r>
      <w:r w:rsidRPr="00E62A4B">
        <w:rPr>
          <w:rFonts w:ascii="Arial" w:hAnsi="Arial" w:cs="Arial"/>
          <w:sz w:val="28"/>
          <w:szCs w:val="28"/>
        </w:rPr>
        <w:t xml:space="preserve"> of parties who had different ideas about how the country should be run.</w:t>
      </w:r>
    </w:p>
    <w:tbl>
      <w:tblPr>
        <w:tblStyle w:val="TableGrid"/>
        <w:tblpPr w:leftFromText="180" w:rightFromText="180" w:vertAnchor="text" w:horzAnchor="margin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55"/>
      </w:tblGrid>
      <w:tr w:rsidR="005E27A6" w:rsidRPr="00E62A4B" w:rsidTr="000104E8">
        <w:tc>
          <w:tcPr>
            <w:tcW w:w="675" w:type="dxa"/>
            <w:shd w:val="clear" w:color="auto" w:fill="000000" w:themeFill="text1"/>
          </w:tcPr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A4B"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A4B">
              <w:rPr>
                <w:rFonts w:ascii="Arial" w:hAnsi="Arial" w:cs="Arial"/>
                <w:b/>
                <w:sz w:val="36"/>
                <w:szCs w:val="36"/>
              </w:rPr>
              <w:t>Advantage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A4B">
              <w:rPr>
                <w:rFonts w:ascii="Arial" w:hAnsi="Arial" w:cs="Arial"/>
                <w:b/>
                <w:sz w:val="36"/>
                <w:szCs w:val="36"/>
              </w:rPr>
              <w:t>Disadvantage</w:t>
            </w:r>
          </w:p>
        </w:tc>
      </w:tr>
      <w:tr w:rsidR="005E27A6" w:rsidTr="000104E8">
        <w:trPr>
          <w:cantSplit/>
          <w:trHeight w:val="1134"/>
        </w:trPr>
        <w:tc>
          <w:tcPr>
            <w:tcW w:w="675" w:type="dxa"/>
            <w:shd w:val="clear" w:color="auto" w:fill="A6A6A6" w:themeFill="background1" w:themeFillShade="A6"/>
            <w:textDirection w:val="btLr"/>
          </w:tcPr>
          <w:p w:rsidR="005E27A6" w:rsidRPr="00CE1243" w:rsidRDefault="005E27A6" w:rsidP="005E27A6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CE1243">
              <w:rPr>
                <w:rFonts w:ascii="Arial Black" w:hAnsi="Arial Black"/>
                <w:sz w:val="44"/>
                <w:szCs w:val="44"/>
              </w:rPr>
              <w:t>PR</w:t>
            </w:r>
          </w:p>
        </w:tc>
        <w:tc>
          <w:tcPr>
            <w:tcW w:w="2835" w:type="dxa"/>
          </w:tcPr>
          <w:p w:rsidR="005E27A6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43" w:rsidRDefault="00CE1243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A4B">
              <w:rPr>
                <w:rFonts w:ascii="Arial" w:hAnsi="Arial" w:cs="Arial"/>
                <w:sz w:val="32"/>
                <w:szCs w:val="32"/>
              </w:rPr>
              <w:t>Votes are counted and then converted into seats in the Reichstag</w:t>
            </w:r>
          </w:p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5E27A6" w:rsidRDefault="005E27A6" w:rsidP="005E27A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55" w:type="dxa"/>
          </w:tcPr>
          <w:p w:rsidR="005E27A6" w:rsidRDefault="005E27A6" w:rsidP="005E27A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27A6" w:rsidTr="000104E8">
        <w:trPr>
          <w:cantSplit/>
          <w:trHeight w:val="2760"/>
        </w:trPr>
        <w:tc>
          <w:tcPr>
            <w:tcW w:w="675" w:type="dxa"/>
            <w:shd w:val="clear" w:color="auto" w:fill="A6A6A6" w:themeFill="background1" w:themeFillShade="A6"/>
            <w:textDirection w:val="btLr"/>
          </w:tcPr>
          <w:p w:rsidR="005E27A6" w:rsidRPr="00CE1243" w:rsidRDefault="005E27A6" w:rsidP="005E27A6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CE1243">
              <w:rPr>
                <w:rFonts w:ascii="Arial Black" w:hAnsi="Arial Black"/>
                <w:sz w:val="44"/>
                <w:szCs w:val="44"/>
              </w:rPr>
              <w:t>ARTICLE 48</w:t>
            </w:r>
          </w:p>
        </w:tc>
        <w:tc>
          <w:tcPr>
            <w:tcW w:w="2835" w:type="dxa"/>
          </w:tcPr>
          <w:p w:rsidR="005E27A6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E27A6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A4B">
              <w:rPr>
                <w:rFonts w:ascii="Arial" w:hAnsi="Arial" w:cs="Arial"/>
                <w:sz w:val="32"/>
                <w:szCs w:val="32"/>
              </w:rPr>
              <w:t xml:space="preserve">President can dismiss the Reichstag and rule alone if he </w:t>
            </w:r>
            <w:r>
              <w:rPr>
                <w:rFonts w:ascii="Arial" w:hAnsi="Arial" w:cs="Arial"/>
                <w:sz w:val="32"/>
                <w:szCs w:val="32"/>
              </w:rPr>
              <w:t>declares a ‘state of emergency’</w:t>
            </w:r>
          </w:p>
          <w:p w:rsidR="00CE1243" w:rsidRDefault="00CE1243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E27A6" w:rsidRPr="00E62A4B" w:rsidRDefault="005E27A6" w:rsidP="005E27A6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5E27A6" w:rsidRDefault="005E27A6" w:rsidP="005E27A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55" w:type="dxa"/>
          </w:tcPr>
          <w:p w:rsidR="005E27A6" w:rsidRDefault="005E27A6" w:rsidP="005E27A6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E27A6" w:rsidRDefault="005E27A6" w:rsidP="00833884">
      <w:pPr>
        <w:pStyle w:val="NoSpacing"/>
        <w:rPr>
          <w:rFonts w:ascii="Arial" w:hAnsi="Arial" w:cs="Arial"/>
          <w:sz w:val="36"/>
          <w:szCs w:val="36"/>
        </w:rPr>
      </w:pPr>
    </w:p>
    <w:p w:rsidR="00833884" w:rsidRDefault="005E27A6" w:rsidP="005E27A6">
      <w:pPr>
        <w:pStyle w:val="NoSpacing"/>
        <w:shd w:val="clear" w:color="auto" w:fill="000000" w:themeFill="text1"/>
        <w:jc w:val="center"/>
        <w:rPr>
          <w:rFonts w:ascii="Arial Black" w:hAnsi="Arial Black" w:cs="Arial"/>
          <w:sz w:val="36"/>
          <w:szCs w:val="36"/>
        </w:rPr>
      </w:pPr>
      <w:r w:rsidRPr="005E27A6">
        <w:rPr>
          <w:rFonts w:ascii="Arial Black" w:hAnsi="Arial Black" w:cs="Arial"/>
          <w:sz w:val="36"/>
          <w:szCs w:val="36"/>
        </w:rPr>
        <w:t>TASKS</w:t>
      </w:r>
    </w:p>
    <w:p w:rsidR="005E27A6" w:rsidRPr="005E27A6" w:rsidRDefault="005E27A6" w:rsidP="005E27A6">
      <w:pPr>
        <w:pStyle w:val="NoSpacing"/>
        <w:jc w:val="center"/>
        <w:rPr>
          <w:rFonts w:ascii="Arial Black" w:hAnsi="Arial Black" w:cs="Arial"/>
          <w:sz w:val="16"/>
          <w:szCs w:val="16"/>
        </w:rPr>
      </w:pPr>
    </w:p>
    <w:p w:rsidR="00833884" w:rsidRPr="005E27A6" w:rsidRDefault="00E62A4B" w:rsidP="00E62A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27A6">
        <w:rPr>
          <w:rFonts w:ascii="Arial" w:hAnsi="Arial" w:cs="Arial"/>
          <w:sz w:val="24"/>
          <w:szCs w:val="24"/>
        </w:rPr>
        <w:t>Complete the table above</w:t>
      </w:r>
      <w:r w:rsidR="0093634F">
        <w:rPr>
          <w:rFonts w:ascii="Arial" w:hAnsi="Arial" w:cs="Arial"/>
          <w:sz w:val="24"/>
          <w:szCs w:val="24"/>
        </w:rPr>
        <w:t xml:space="preserve"> identifying both advantages and disadvantages to both Article 48 &amp; PR. S</w:t>
      </w:r>
      <w:r w:rsidRPr="005E27A6">
        <w:rPr>
          <w:rFonts w:ascii="Arial" w:hAnsi="Arial" w:cs="Arial"/>
          <w:sz w:val="24"/>
          <w:szCs w:val="24"/>
        </w:rPr>
        <w:t>tick</w:t>
      </w:r>
      <w:r w:rsidR="0093634F">
        <w:rPr>
          <w:rFonts w:ascii="Arial" w:hAnsi="Arial" w:cs="Arial"/>
          <w:sz w:val="24"/>
          <w:szCs w:val="24"/>
        </w:rPr>
        <w:t xml:space="preserve"> the finished consumable </w:t>
      </w:r>
      <w:r w:rsidRPr="005E27A6">
        <w:rPr>
          <w:rFonts w:ascii="Arial" w:hAnsi="Arial" w:cs="Arial"/>
          <w:sz w:val="24"/>
          <w:szCs w:val="24"/>
        </w:rPr>
        <w:t>into your exercise books.</w:t>
      </w:r>
    </w:p>
    <w:p w:rsidR="00E62A4B" w:rsidRPr="005E27A6" w:rsidRDefault="00E62A4B" w:rsidP="00E62A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27A6">
        <w:rPr>
          <w:rFonts w:ascii="Arial" w:hAnsi="Arial" w:cs="Arial"/>
          <w:sz w:val="24"/>
          <w:szCs w:val="24"/>
        </w:rPr>
        <w:t>Explain why PR made it difficult for one party to get a majority of seats in the Reichstag</w:t>
      </w:r>
    </w:p>
    <w:p w:rsidR="00E62A4B" w:rsidRPr="005E27A6" w:rsidRDefault="00E62A4B" w:rsidP="00E62A4B">
      <w:pPr>
        <w:pStyle w:val="NoSpacing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5E27A6">
        <w:rPr>
          <w:rFonts w:ascii="Arial" w:hAnsi="Arial" w:cs="Arial"/>
          <w:sz w:val="24"/>
          <w:szCs w:val="24"/>
        </w:rPr>
        <w:t>Explain the term ‘coalition government’</w:t>
      </w:r>
      <w:r w:rsidR="005E27A6">
        <w:rPr>
          <w:rFonts w:ascii="Arial" w:hAnsi="Arial" w:cs="Arial"/>
          <w:sz w:val="24"/>
          <w:szCs w:val="24"/>
        </w:rPr>
        <w:t xml:space="preserve">. Add your definition to your glossary sheet. </w:t>
      </w:r>
      <w:r w:rsidR="005E27A6" w:rsidRPr="005E27A6">
        <w:rPr>
          <w:rFonts w:ascii="Arial" w:hAnsi="Arial" w:cs="Arial"/>
          <w:i/>
          <w:sz w:val="24"/>
          <w:szCs w:val="24"/>
        </w:rPr>
        <w:t>Clue</w:t>
      </w:r>
      <w:r w:rsidR="005E27A6">
        <w:rPr>
          <w:rFonts w:ascii="Arial" w:hAnsi="Arial" w:cs="Arial"/>
          <w:i/>
          <w:sz w:val="24"/>
          <w:szCs w:val="24"/>
        </w:rPr>
        <w:t xml:space="preserve">: </w:t>
      </w:r>
      <w:r w:rsidR="005E27A6" w:rsidRPr="005E27A6">
        <w:rPr>
          <w:rFonts w:ascii="Arial" w:hAnsi="Arial" w:cs="Arial"/>
          <w:i/>
          <w:sz w:val="24"/>
          <w:szCs w:val="24"/>
        </w:rPr>
        <w:t>the British government in 2011 is a coalition government.</w:t>
      </w:r>
    </w:p>
    <w:p w:rsidR="005E27A6" w:rsidRDefault="005E27A6" w:rsidP="00E62A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27A6">
        <w:rPr>
          <w:rFonts w:ascii="Arial" w:hAnsi="Arial" w:cs="Arial"/>
          <w:sz w:val="24"/>
          <w:szCs w:val="24"/>
        </w:rPr>
        <w:t xml:space="preserve">The UK does not use the PR system in elections. Our system is referred to as </w:t>
      </w:r>
      <w:r w:rsidRPr="005E27A6">
        <w:rPr>
          <w:rFonts w:ascii="Arial" w:hAnsi="Arial" w:cs="Arial"/>
          <w:sz w:val="24"/>
          <w:szCs w:val="24"/>
          <w:u w:val="single"/>
        </w:rPr>
        <w:t>‘first past the post’</w:t>
      </w:r>
      <w:r w:rsidRPr="005E27A6">
        <w:rPr>
          <w:rFonts w:ascii="Arial" w:hAnsi="Arial" w:cs="Arial"/>
          <w:sz w:val="24"/>
          <w:szCs w:val="24"/>
        </w:rPr>
        <w:t>. What do you think this means? What advantages and disadvantages can you think of for this alternative voting sys</w:t>
      </w:r>
      <w:r>
        <w:rPr>
          <w:rFonts w:ascii="Arial" w:hAnsi="Arial" w:cs="Arial"/>
          <w:sz w:val="24"/>
          <w:szCs w:val="24"/>
        </w:rPr>
        <w:t>t</w:t>
      </w:r>
      <w:r w:rsidRPr="005E27A6">
        <w:rPr>
          <w:rFonts w:ascii="Arial" w:hAnsi="Arial" w:cs="Arial"/>
          <w:sz w:val="24"/>
          <w:szCs w:val="24"/>
        </w:rPr>
        <w:t>em?</w:t>
      </w:r>
    </w:p>
    <w:p w:rsidR="0093634F" w:rsidRDefault="0093634F" w:rsidP="00E62A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Article 48 is a sensible option for a country that is not used to democracy?</w:t>
      </w:r>
    </w:p>
    <w:p w:rsidR="00833884" w:rsidRPr="0093634F" w:rsidRDefault="005E27A6" w:rsidP="008338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8E8">
        <w:rPr>
          <w:rFonts w:ascii="Arial Black" w:hAnsi="Arial Black" w:cs="Arial"/>
          <w:sz w:val="24"/>
          <w:szCs w:val="24"/>
        </w:rPr>
        <w:t>Make a judgment</w:t>
      </w:r>
      <w:r>
        <w:rPr>
          <w:rFonts w:ascii="Arial" w:hAnsi="Arial" w:cs="Arial"/>
          <w:sz w:val="24"/>
          <w:szCs w:val="24"/>
        </w:rPr>
        <w:t>: Was PR a goo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 idea for the Weimar Republic? Write a paragraph explaining your view.</w:t>
      </w:r>
    </w:p>
    <w:sectPr w:rsidR="00833884" w:rsidRPr="0093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BA" w:rsidRDefault="004307BA" w:rsidP="005E27A6">
      <w:pPr>
        <w:spacing w:after="0" w:line="240" w:lineRule="auto"/>
      </w:pPr>
      <w:r>
        <w:separator/>
      </w:r>
    </w:p>
  </w:endnote>
  <w:endnote w:type="continuationSeparator" w:id="0">
    <w:p w:rsidR="004307BA" w:rsidRDefault="004307BA" w:rsidP="005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BA" w:rsidRDefault="004307BA" w:rsidP="005E27A6">
      <w:pPr>
        <w:spacing w:after="0" w:line="240" w:lineRule="auto"/>
      </w:pPr>
      <w:r>
        <w:separator/>
      </w:r>
    </w:p>
  </w:footnote>
  <w:footnote w:type="continuationSeparator" w:id="0">
    <w:p w:rsidR="004307BA" w:rsidRDefault="004307BA" w:rsidP="005E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C60"/>
    <w:multiLevelType w:val="hybridMultilevel"/>
    <w:tmpl w:val="2ABCF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84"/>
    <w:rsid w:val="000104E8"/>
    <w:rsid w:val="001F38E8"/>
    <w:rsid w:val="00343553"/>
    <w:rsid w:val="004307BA"/>
    <w:rsid w:val="004E28BA"/>
    <w:rsid w:val="00557418"/>
    <w:rsid w:val="005E27A6"/>
    <w:rsid w:val="00602E4E"/>
    <w:rsid w:val="007354AC"/>
    <w:rsid w:val="00754760"/>
    <w:rsid w:val="0082367C"/>
    <w:rsid w:val="00833884"/>
    <w:rsid w:val="0093634F"/>
    <w:rsid w:val="00CE1243"/>
    <w:rsid w:val="00D031DF"/>
    <w:rsid w:val="00D22BBE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84"/>
    <w:pPr>
      <w:spacing w:after="0" w:line="240" w:lineRule="auto"/>
    </w:pPr>
  </w:style>
  <w:style w:type="table" w:styleId="TableGrid">
    <w:name w:val="Table Grid"/>
    <w:basedOn w:val="TableNormal"/>
    <w:uiPriority w:val="59"/>
    <w:rsid w:val="0083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A6"/>
  </w:style>
  <w:style w:type="paragraph" w:styleId="Footer">
    <w:name w:val="footer"/>
    <w:basedOn w:val="Normal"/>
    <w:link w:val="FooterChar"/>
    <w:uiPriority w:val="99"/>
    <w:unhideWhenUsed/>
    <w:rsid w:val="005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84"/>
    <w:pPr>
      <w:spacing w:after="0" w:line="240" w:lineRule="auto"/>
    </w:pPr>
  </w:style>
  <w:style w:type="table" w:styleId="TableGrid">
    <w:name w:val="Table Grid"/>
    <w:basedOn w:val="TableNormal"/>
    <w:uiPriority w:val="59"/>
    <w:rsid w:val="0083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A6"/>
  </w:style>
  <w:style w:type="paragraph" w:styleId="Footer">
    <w:name w:val="footer"/>
    <w:basedOn w:val="Normal"/>
    <w:link w:val="FooterChar"/>
    <w:uiPriority w:val="99"/>
    <w:unhideWhenUsed/>
    <w:rsid w:val="005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benny</cp:lastModifiedBy>
  <cp:revision>9</cp:revision>
  <cp:lastPrinted>2013-01-30T01:24:00Z</cp:lastPrinted>
  <dcterms:created xsi:type="dcterms:W3CDTF">2011-11-27T12:33:00Z</dcterms:created>
  <dcterms:modified xsi:type="dcterms:W3CDTF">2013-01-30T01:24:00Z</dcterms:modified>
</cp:coreProperties>
</file>