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"/>
        <w:jc w:val="center"/>
        <w:rPr>
          <w:rFonts w:ascii="AnjelikaRose" w:cs="AnjelikaRose" w:hAnsi="AnjelikaRose" w:eastAsia="AnjelikaRose"/>
          <w:sz w:val="40"/>
          <w:szCs w:val="40"/>
        </w:rPr>
      </w:pPr>
      <w:r>
        <w:rPr>
          <w:rFonts w:ascii="AnjelikaRose"/>
          <w:sz w:val="40"/>
          <w:szCs w:val="40"/>
          <w:rtl w:val="0"/>
          <w:lang w:val="en-US"/>
        </w:rPr>
        <w:t xml:space="preserve">Why did the </w:t>
      </w:r>
      <w:r>
        <w:rPr>
          <w:rFonts w:ascii="Bank Gothic Medium"/>
          <w:sz w:val="40"/>
          <w:szCs w:val="40"/>
          <w:rtl w:val="0"/>
          <w:lang w:val="en-US"/>
        </w:rPr>
        <w:t xml:space="preserve">Nazis </w:t>
      </w:r>
      <w:r>
        <w:rPr>
          <w:rFonts w:ascii="AnjelikaRose"/>
          <w:sz w:val="40"/>
          <w:szCs w:val="40"/>
          <w:rtl w:val="0"/>
          <w:lang w:val="en-US"/>
        </w:rPr>
        <w:t xml:space="preserve">commit </w:t>
      </w:r>
      <w:r>
        <w:rPr>
          <w:rFonts w:ascii="Frankenweenie"/>
          <w:sz w:val="40"/>
          <w:szCs w:val="40"/>
          <w:rtl w:val="0"/>
          <w:lang w:val="en-US"/>
        </w:rPr>
        <w:t>mass murder</w:t>
      </w:r>
      <w:r>
        <w:rPr>
          <w:rFonts w:ascii="AnjelikaRose"/>
          <w:sz w:val="40"/>
          <w:szCs w:val="40"/>
          <w:rtl w:val="0"/>
          <w:lang w:val="en-US"/>
        </w:rPr>
        <w:t>?</w:t>
      </w:r>
    </w:p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</w:p>
    <w:tbl>
      <w:tblPr>
        <w:tblpPr w:vertAnchor="page" w:horzAnchor="page" w:tblpY="5830" w:tblpX="1134" w:leftFromText="0" w:topFromText="0" w:rightFromText="0" w:bottomFromText="0"/>
        <w:tblW w:w="4475" w:type="dxa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7"/>
        <w:gridCol w:w="2628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Types of individuals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Asocials or Biological Outsiders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Habitual criminals</w:t>
            </w:r>
          </w:p>
        </w:tc>
        <w:tc>
          <w:tcPr>
            <w:tcW w:type="dxa" w:w="2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Work-shy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Jews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Alcoholics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Homosexuals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Juvenile delinquents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Gypsies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Tramps and beggars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  <w:jc w:val="center"/>
            </w:pPr>
            <w:r>
              <w:rPr>
                <w:rFonts w:ascii="AnjelikaRose"/>
                <w:sz w:val="24"/>
                <w:szCs w:val="24"/>
              </w:rPr>
              <w:t>Prostitutes</w:t>
            </w:r>
          </w:p>
        </w:tc>
        <w:tc>
          <w:tcPr>
            <w:tcW w:type="dxa" w:w="2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  <w:r>
        <w:rPr>
          <w:rFonts w:ascii="AnjelikaRose"/>
          <w:sz w:val="24"/>
          <w:szCs w:val="24"/>
          <w:rtl w:val="0"/>
          <w:lang w:val="en-US"/>
        </w:rPr>
        <w:t>Make brief notes on what caused t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6967213</wp:posOffset>
                </wp:positionV>
                <wp:extent cx="6107357" cy="1078733"/>
                <wp:effectExtent l="0" t="0" r="0" b="0"/>
                <wp:wrapThrough wrapText="bothSides" distL="152400" distR="152400">
                  <wp:wrapPolygon edited="1">
                    <wp:start x="-22" y="-127"/>
                    <wp:lineTo x="-22" y="-127"/>
                    <wp:lineTo x="-22" y="21599"/>
                    <wp:lineTo x="21601" y="21727"/>
                    <wp:lineTo x="21623" y="0"/>
                    <wp:lineTo x="0" y="-127"/>
                    <wp:lineTo x="-22" y="-127"/>
                    <wp:lineTo x="-22" y="-127"/>
                    <wp:lineTo x="-22" y="-127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078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1000"/>
                          </a:srgbClr>
                        </a:solidFill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57.2pt;margin-top:548.6pt;width:480.9pt;height:84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color="#FFFFFF" opacity="71.0%" type="solid"/>
                <v:stroke filltype="solid" color="#53585F" opacity="71.0%" weight="1.0pt" dashstyle="solid" endcap="flat" miterlimit="400.0%" joinstyle="miter" linestyle="single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3786378</wp:posOffset>
                </wp:positionH>
                <wp:positionV relativeFrom="page">
                  <wp:posOffset>3706803</wp:posOffset>
                </wp:positionV>
                <wp:extent cx="3047328" cy="2814638"/>
                <wp:effectExtent l="0" t="0" r="0" b="0"/>
                <wp:wrapThrough wrapText="bothSides" distL="152400" distR="152400">
                  <wp:wrapPolygon edited="1">
                    <wp:start x="-45" y="-49"/>
                    <wp:lineTo x="-45" y="-49"/>
                    <wp:lineTo x="-45" y="21600"/>
                    <wp:lineTo x="21599" y="21649"/>
                    <wp:lineTo x="21644" y="0"/>
                    <wp:lineTo x="0" y="-49"/>
                    <wp:lineTo x="-45" y="-49"/>
                    <wp:lineTo x="-45" y="-49"/>
                    <wp:lineTo x="-45" y="-4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28" cy="28146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1000"/>
                          </a:srgbClr>
                        </a:solidFill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298.1pt;margin-top:291.9pt;width:239.9pt;height:221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color="#FFFFFF" opacity="71.0%" type="solid"/>
                <v:stroke filltype="solid" color="#53585F" opacity="71.0%" weight="1.0pt" dashstyle="solid" endcap="flat" miterlimit="400.0%" joinstyle="miter" linestyle="single"/>
                <w10:wrap type="through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4090556</wp:posOffset>
            </wp:positionH>
            <wp:positionV relativeFrom="page">
              <wp:posOffset>1204315</wp:posOffset>
            </wp:positionV>
            <wp:extent cx="2749500" cy="206212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49500" cy="20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1544118</wp:posOffset>
                </wp:positionV>
                <wp:extent cx="3215777" cy="1715972"/>
                <wp:effectExtent l="0" t="0" r="0" b="0"/>
                <wp:wrapThrough wrapText="bothSides" distL="152400" distR="152400">
                  <wp:wrapPolygon edited="1">
                    <wp:start x="-43" y="-80"/>
                    <wp:lineTo x="-43" y="-80"/>
                    <wp:lineTo x="-43" y="21601"/>
                    <wp:lineTo x="21601" y="21681"/>
                    <wp:lineTo x="21643" y="0"/>
                    <wp:lineTo x="0" y="-80"/>
                    <wp:lineTo x="-43" y="-80"/>
                    <wp:lineTo x="-43" y="-80"/>
                    <wp:lineTo x="-43" y="-8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777" cy="1715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1000"/>
                          </a:srgbClr>
                        </a:solidFill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57.2pt;margin-top:121.6pt;width:253.2pt;height:135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color="#FFFFFF" opacity="71.0%" type="solid"/>
                <v:stroke filltype="solid" color="#53585F" opacity="71.0%" weight="1.0pt" dashstyle="solid" endcap="flat" miterlimit="400.0%" joinstyle="miter" linestyle="single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6693779</wp:posOffset>
                </wp:positionV>
                <wp:extent cx="2606850" cy="267084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9" y="21601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850" cy="267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內文"/>
                              <w:jc w:val="left"/>
                              <w:rPr>
                                <w:rFonts w:ascii="AnjelikaRose" w:cs="AnjelikaRose" w:hAnsi="AnjelikaRose" w:eastAsia="AnjelikaRo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jelikaRos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What is Euthanasia?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56.7pt;margin-top:527.1pt;width:205.3pt;height:21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內文"/>
                        <w:jc w:val="left"/>
                        <w:rPr>
                          <w:rFonts w:ascii="AnjelikaRose" w:cs="AnjelikaRose" w:hAnsi="AnjelikaRose" w:eastAsia="AnjelikaRose"/>
                          <w:sz w:val="24"/>
                          <w:szCs w:val="24"/>
                        </w:rPr>
                      </w:pPr>
                      <w:r>
                        <w:rPr>
                          <w:rFonts w:ascii="AnjelikaRose"/>
                          <w:sz w:val="24"/>
                          <w:szCs w:val="24"/>
                          <w:rtl w:val="0"/>
                          <w:lang w:val="en-US"/>
                        </w:rPr>
                        <w:t>What is Euthanasia?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8342310</wp:posOffset>
                </wp:positionV>
                <wp:extent cx="6107357" cy="1078733"/>
                <wp:effectExtent l="0" t="0" r="0" b="0"/>
                <wp:wrapThrough wrapText="bothSides" distL="152400" distR="152400">
                  <wp:wrapPolygon edited="1">
                    <wp:start x="-22" y="-127"/>
                    <wp:lineTo x="-22" y="-127"/>
                    <wp:lineTo x="-22" y="21599"/>
                    <wp:lineTo x="21601" y="21727"/>
                    <wp:lineTo x="21623" y="0"/>
                    <wp:lineTo x="0" y="-127"/>
                    <wp:lineTo x="-22" y="-127"/>
                    <wp:lineTo x="-22" y="-127"/>
                    <wp:lineTo x="-22" y="-127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078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1000"/>
                          </a:srgbClr>
                        </a:solidFill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57.2pt;margin-top:656.9pt;width:480.9pt;height:84.9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color="#FFFFFF" opacity="71.0%" type="solid"/>
                <v:stroke filltype="solid" color="#53585F" opacity="71.0%" weight="1.0pt" dashstyle="solid" endcap="flat" miterlimit="400.0%" joinstyle="miter" linestyle="single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8052296</wp:posOffset>
                </wp:positionV>
                <wp:extent cx="3060029" cy="35207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29" cy="352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內文"/>
                              <w:jc w:val="left"/>
                              <w:rPr>
                                <w:rFonts w:ascii="AnjelikaRose" w:cs="AnjelikaRose" w:hAnsi="AnjelikaRose" w:eastAsia="AnjelikaRo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jelikaRos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Who was Dr Josef Mengele and what did he do?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56.7pt;margin-top:634.0pt;width:240.9pt;height:27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內文"/>
                        <w:jc w:val="left"/>
                        <w:rPr>
                          <w:rFonts w:ascii="AnjelikaRose" w:cs="AnjelikaRose" w:hAnsi="AnjelikaRose" w:eastAsia="AnjelikaRose"/>
                          <w:sz w:val="24"/>
                          <w:szCs w:val="24"/>
                        </w:rPr>
                      </w:pPr>
                      <w:r>
                        <w:rPr>
                          <w:rFonts w:ascii="AnjelikaRose"/>
                          <w:sz w:val="24"/>
                          <w:szCs w:val="24"/>
                          <w:rtl w:val="0"/>
                          <w:lang w:val="en-US"/>
                        </w:rPr>
                        <w:t>Who was Dr Josef Mengele and what did he do?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njelikaRose"/>
          <w:sz w:val="24"/>
          <w:szCs w:val="24"/>
          <w:rtl w:val="0"/>
          <w:lang w:val="en-US"/>
        </w:rPr>
        <w:t>he Holocaust.</w:t>
      </w:r>
      <w:r>
        <w:rPr>
          <w:rFonts w:ascii="AnjelikaRose" w:cs="AnjelikaRose" w:hAnsi="AnjelikaRose" w:eastAsia="AnjelikaRos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1998113</wp:posOffset>
                </wp:positionV>
                <wp:extent cx="2099957" cy="25760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57" cy="2576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內文"/>
                              <w:jc w:val="left"/>
                            </w:pPr>
                            <w:r>
                              <w:rPr>
                                <w:rFonts w:ascii="AnjelikaRos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How did the Nazis treat the asocials?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240.4pt;margin-top:157.3pt;width:165.4pt;height:20.3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內文"/>
                        <w:jc w:val="left"/>
                      </w:pPr>
                      <w:r>
                        <w:rPr>
                          <w:rFonts w:ascii="AnjelikaRose"/>
                          <w:sz w:val="24"/>
                          <w:szCs w:val="24"/>
                          <w:rtl w:val="0"/>
                          <w:lang w:val="en-US"/>
                        </w:rPr>
                        <w:t>How did the Nazis treat the asocials?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  <w:r>
        <w:rPr>
          <w:rFonts w:ascii="AnjelikaRose"/>
          <w:sz w:val="24"/>
          <w:szCs w:val="24"/>
          <w:rtl w:val="0"/>
          <w:lang w:val="en-US"/>
        </w:rPr>
        <w:t>Identity between the asocials and biological outsiders.</w:t>
      </w:r>
    </w:p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</w:p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</w:p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  <w:r>
        <w:rPr>
          <w:rFonts w:ascii="AnjelikaRose" w:cs="AnjelikaRose" w:hAnsi="AnjelikaRose" w:eastAsia="AnjelikaRos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-152400</wp:posOffset>
                </wp:positionV>
                <wp:extent cx="2099957" cy="25760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57" cy="2576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內文"/>
                              <w:jc w:val="left"/>
                            </w:pPr>
                            <w:r>
                              <w:rPr>
                                <w:rFonts w:ascii="AnjelikaRos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How did the Nazis treat the Jews?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-0.5pt;margin-top:-12.0pt;width:165.4pt;height:20.3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內文"/>
                        <w:jc w:val="left"/>
                      </w:pPr>
                      <w:r>
                        <w:rPr>
                          <w:rFonts w:ascii="AnjelikaRose"/>
                          <w:sz w:val="24"/>
                          <w:szCs w:val="24"/>
                          <w:rtl w:val="0"/>
                          <w:lang w:val="en-US"/>
                        </w:rPr>
                        <w:t>How did the Nazis treat the Jews?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njelikaRose" w:cs="AnjelikaRose" w:hAnsi="AnjelikaRose" w:eastAsia="AnjelikaRos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3280858</wp:posOffset>
                </wp:positionH>
                <wp:positionV relativeFrom="line">
                  <wp:posOffset>2094907</wp:posOffset>
                </wp:positionV>
                <wp:extent cx="820719" cy="754839"/>
                <wp:effectExtent l="0" t="0" r="0" b="0"/>
                <wp:wrapThrough wrapText="bothSides" distL="152400" distR="152400">
                  <wp:wrapPolygon edited="1">
                    <wp:start x="10798" y="0"/>
                    <wp:lineTo x="10798" y="0"/>
                    <wp:lineTo x="6589" y="5849"/>
                    <wp:lineTo x="-2" y="8245"/>
                    <wp:lineTo x="3998" y="14264"/>
                    <wp:lineTo x="4124" y="21601"/>
                    <wp:lineTo x="10798" y="19465"/>
                    <wp:lineTo x="17472" y="21601"/>
                    <wp:lineTo x="17608" y="14264"/>
                    <wp:lineTo x="21598" y="8245"/>
                    <wp:lineTo x="15007" y="5849"/>
                    <wp:lineTo x="10798" y="0"/>
                    <wp:lineTo x="10798" y="0"/>
                    <wp:lineTo x="10798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719" cy="754839"/>
                        </a:xfrm>
                        <a:prstGeom prst="star5">
                          <a:avLst>
                            <a:gd name="adj" fmla="val 3150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暗色標籤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Light"/>
                                <w:rtl w:val="0"/>
                                <w:lang w:val="en-US"/>
                              </w:rPr>
                              <w:t>FACT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258.3pt;margin-top:165.0pt;width:64.6pt;height:59.4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0800,0 L 14800,5294 L 21071,7462 L 17272,12903 L 17148,19537 L 10800,17605 L 4451,19537 L 4327,12903 L 528,7462 L 6799,5294 X E">
                <v:fill color="#BFBFBF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暗色標籤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Helvetica Light"/>
                          <w:rtl w:val="0"/>
                          <w:lang w:val="en-US"/>
                        </w:rPr>
                        <w:t>FACT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/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  <w:r>
        <w:rPr>
          <w:rFonts w:ascii="AnjelikaRose"/>
          <w:sz w:val="24"/>
          <w:szCs w:val="24"/>
          <w:rtl w:val="0"/>
          <w:lang w:val="en-US"/>
        </w:rPr>
        <w:t>What was Reichskristallnacht (Night of the Broken Glass).</w:t>
      </w:r>
    </w:p>
    <w:tbl>
      <w:tblPr>
        <w:tblpPr w:vertAnchor="page" w:horzAnchor="page" w:tblpY="5936" w:tblpX="6118" w:leftFromText="0" w:topFromText="0" w:rightFromText="0" w:bottomFromText="0"/>
        <w:tblW w:w="4653" w:type="dxa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26"/>
        <w:gridCol w:w="2327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23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ascii="Eurostile"/>
              </w:rPr>
              <w:t>People sent to concentration camps</w:t>
            </w:r>
          </w:p>
        </w:tc>
        <w:tc>
          <w:tcPr>
            <w:tcW w:type="dxa" w:w="23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ascii="Eurostile"/>
              </w:rPr>
              <w:t>What was used to identify them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23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ascii="Eurostile"/>
              </w:rPr>
              <w:t>Political prisoners (socialists, communists)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Eurostile"/>
              </w:rPr>
              <w:t>Red triangle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3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ascii="Eurostile"/>
              </w:rPr>
              <w:t>Homosexuals</w:t>
            </w:r>
          </w:p>
        </w:tc>
        <w:tc>
          <w:tcPr>
            <w:tcW w:type="dxa" w:w="23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Eurostile"/>
              </w:rPr>
              <w:t>Pink triangle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3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ascii="Eurostile"/>
              </w:rPr>
              <w:t>Certain religious people</w:t>
            </w:r>
          </w:p>
        </w:tc>
        <w:tc>
          <w:tcPr>
            <w:tcW w:type="dxa" w:w="23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Eurostile"/>
              </w:rPr>
              <w:t>Purple triangle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3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ascii="Eurostile"/>
              </w:rPr>
              <w:t>Asocials</w:t>
            </w:r>
          </w:p>
        </w:tc>
        <w:tc>
          <w:tcPr>
            <w:tcW w:type="dxa" w:w="23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Eurostile"/>
              </w:rPr>
              <w:t>Black triangle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3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ascii="Eurostile"/>
              </w:rPr>
              <w:t>Jews</w:t>
            </w:r>
          </w:p>
        </w:tc>
        <w:tc>
          <w:tcPr>
            <w:tcW w:type="dxa" w:w="23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Eurostile"/>
              </w:rPr>
              <w:t>Yellow star</w:t>
            </w:r>
          </w:p>
        </w:tc>
      </w:tr>
    </w:tbl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  <w:r>
        <w:rPr>
          <w:rFonts w:ascii="AnjelikaRose"/>
          <w:sz w:val="24"/>
          <w:szCs w:val="24"/>
          <w:rtl w:val="0"/>
          <w:lang w:val="en-US"/>
        </w:rPr>
        <w:t>(Above) Source 1 - A disputation brought u</w: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1043588</wp:posOffset>
                </wp:positionV>
                <wp:extent cx="6107357" cy="1807911"/>
                <wp:effectExtent l="0" t="0" r="0" b="0"/>
                <wp:wrapThrough wrapText="bothSides" distL="152400" distR="152400">
                  <wp:wrapPolygon edited="1">
                    <wp:start x="-22" y="-76"/>
                    <wp:lineTo x="-22" y="-76"/>
                    <wp:lineTo x="-22" y="21598"/>
                    <wp:lineTo x="21601" y="21674"/>
                    <wp:lineTo x="21623" y="0"/>
                    <wp:lineTo x="0" y="-76"/>
                    <wp:lineTo x="-22" y="-76"/>
                    <wp:lineTo x="-22" y="-76"/>
                    <wp:lineTo x="-22" y="-76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807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1000"/>
                          </a:srgbClr>
                        </a:solidFill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57.2pt;margin-top:82.2pt;width:480.9pt;height:142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color="#FFFFFF" opacity="71.0%" type="solid"/>
                <v:stroke filltype="solid" color="#53585F" opacity="71.0%" weight="1.0pt" dashstyle="solid" endcap="flat" miterlimit="400.0%" joinstyle="miter" linestyle="single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3377184</wp:posOffset>
                </wp:positionV>
                <wp:extent cx="3047328" cy="2262515"/>
                <wp:effectExtent l="0" t="0" r="0" b="0"/>
                <wp:wrapThrough wrapText="bothSides" distL="152400" distR="152400">
                  <wp:wrapPolygon edited="1">
                    <wp:start x="-45" y="-61"/>
                    <wp:lineTo x="-45" y="-61"/>
                    <wp:lineTo x="-45" y="21601"/>
                    <wp:lineTo x="21599" y="21661"/>
                    <wp:lineTo x="21644" y="0"/>
                    <wp:lineTo x="0" y="-61"/>
                    <wp:lineTo x="-45" y="-61"/>
                    <wp:lineTo x="-45" y="-61"/>
                    <wp:lineTo x="-45" y="-61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28" cy="2262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1000"/>
                          </a:srgbClr>
                        </a:solidFill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57.2pt;margin-top:265.9pt;width:239.9pt;height:178.2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color="#FFFFFF" opacity="71.0%" type="solid"/>
                <v:stroke filltype="solid" color="#53585F" opacity="71.0%" weight="1.0pt" dashstyle="solid" endcap="flat" miterlimit="400.0%" joinstyle="miter" linestyle="single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4913293</wp:posOffset>
                </wp:positionH>
                <wp:positionV relativeFrom="page">
                  <wp:posOffset>2894562</wp:posOffset>
                </wp:positionV>
                <wp:extent cx="1633057" cy="834133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3"/>
                    <wp:lineTo x="21601" y="21603"/>
                    <wp:lineTo x="21601" y="0"/>
                    <wp:lineTo x="0" y="0"/>
                    <wp:lineTo x="0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057" cy="8341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5E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內文"/>
                              <w:jc w:val="both"/>
                            </w:pPr>
                            <w:r>
                              <w:rPr>
                                <w:rFonts w:ascii="AnjelikaRos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Prisoners in Nazi concentration camps were made to wear badges to identify them. These were sewed on jackets and shirts and were seen as badges of shame.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386.9pt;margin-top:227.9pt;width:128.6pt;height:65.7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color="#E3E5E5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內文"/>
                        <w:jc w:val="both"/>
                      </w:pPr>
                      <w:r>
                        <w:rPr>
                          <w:rFonts w:ascii="AnjelikaRose"/>
                          <w:sz w:val="20"/>
                          <w:szCs w:val="20"/>
                          <w:rtl w:val="0"/>
                          <w:lang w:val="en-US"/>
                        </w:rPr>
                        <w:t>Prisoners in Nazi concentration camps were made to wear badges to identify them. These were sewed on jackets and shirts and were seen as badges of shame.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643799</wp:posOffset>
                </wp:positionH>
                <wp:positionV relativeFrom="page">
                  <wp:posOffset>5740091</wp:posOffset>
                </wp:positionV>
                <wp:extent cx="6196257" cy="925236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257" cy="925236"/>
                          <a:chOff x="-38099" y="-38100"/>
                          <a:chExt cx="6196256" cy="925235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6120057" cy="849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內文"/>
                                <w:rPr>
                                  <w:rFonts w:ascii="Times Roman" w:cs="Times Roman" w:hAnsi="Times Roman" w:eastAsia="Times Roman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Fonts w:ascii="Times Roman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"The basic motivation [of the Holocaust] was purely ideological, rooted in an illusionary world of Nazi imagination, where an international Jewish conspiracy to control the world was opposed to a parallel Aryan quest. No genocide to date had been based so completely on myths, on hallucinations, on abstract, nonpragmatic ideology</w:t>
                              </w:r>
                              <w:r>
                                <w:rPr>
                                  <w:rFonts w:hAnsi="Times Roman" w:hint="default"/>
                                  <w:i w:val="1"/>
                                  <w:iCs w:val="1"/>
                                  <w:rtl w:val="0"/>
                                </w:rPr>
                                <w:t>—</w:t>
                              </w:r>
                              <w:r>
                                <w:rPr>
                                  <w:rFonts w:ascii="Times Roman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which was then executed by very rational, pragmatic means."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8" name=""/>
                          <pic:cNvPicPr/>
                        </pic:nvPicPr>
                        <pic:blipFill rotWithShape="1"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-38100" y="-38100"/>
                            <a:ext cx="6196257" cy="92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50.7pt;margin-top:452.0pt;width:487.9pt;height:72.9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-38100,-38100" coordsize="6196256,925236">
                <w10:wrap type="topAndBottom" side="bothSides" anchorx="page" anchory="page"/>
                <v:shape id="_x0000_s1039" style="position:absolute;left:0;top:0;width:6120056;height:849036;" coordorigin="0,0" coordsize="21600,21600" path="M 0,0 L 21600,0 L 21600,21600 L 0,21600 X E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內文"/>
                          <w:rPr>
                            <w:rFonts w:ascii="Times Roman" w:cs="Times Roman" w:hAnsi="Times Roman" w:eastAsia="Times Roman"/>
                            <w:i w:val="1"/>
                            <w:iCs w:val="1"/>
                          </w:rPr>
                        </w:pPr>
                        <w:r>
                          <w:rPr>
                            <w:rFonts w:ascii="Times Roman"/>
                            <w:i w:val="1"/>
                            <w:iCs w:val="1"/>
                            <w:rtl w:val="0"/>
                            <w:lang w:val="en-US"/>
                          </w:rPr>
                          <w:t>"The basic motivation [of the Holocaust] was purely ideological, rooted in an illusionary world of Nazi imagination, where an international Jewish conspiracy to control the world was opposed to a parallel Aryan quest. No genocide to date had been based so completely on myths, on hallucinations, on abstract, nonpragmatic ideology</w:t>
                        </w:r>
                        <w:r>
                          <w:rPr>
                            <w:rFonts w:hAnsi="Times Roman" w:hint="default"/>
                            <w:i w:val="1"/>
                            <w:iCs w:val="1"/>
                            <w:rtl w:val="0"/>
                          </w:rPr>
                          <w:t>—</w:t>
                        </w:r>
                        <w:r>
                          <w:rPr>
                            <w:rFonts w:ascii="Times Roman"/>
                            <w:i w:val="1"/>
                            <w:iCs w:val="1"/>
                            <w:rtl w:val="0"/>
                            <w:lang w:val="en-US"/>
                          </w:rPr>
                          <w:t>which was then executed by very rational, pragmatic means."</w:t>
                        </w:r>
                      </w:p>
                    </w:txbxContent>
                  </v:textbox>
                </v:shape>
                <v:shape id="_x0000_s1040" type="#_x0000_t75" style="position:absolute;left:-38100;top:-38100;width:6196256;height:925236;">
                  <v:imagedata r:id="rId5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688250</wp:posOffset>
                </wp:positionH>
                <wp:positionV relativeFrom="page">
                  <wp:posOffset>7690438</wp:posOffset>
                </wp:positionV>
                <wp:extent cx="6145456" cy="2275215"/>
                <wp:effectExtent l="0" t="0" r="0" b="0"/>
                <wp:wrapThrough wrapText="bothSides" distL="152400" distR="152400">
                  <wp:wrapPolygon edited="1">
                    <wp:start x="-22" y="-60"/>
                    <wp:lineTo x="-22" y="-60"/>
                    <wp:lineTo x="-22" y="21601"/>
                    <wp:lineTo x="21601" y="21661"/>
                    <wp:lineTo x="21623" y="0"/>
                    <wp:lineTo x="0" y="-60"/>
                    <wp:lineTo x="-22" y="-60"/>
                    <wp:lineTo x="-22" y="-60"/>
                    <wp:lineTo x="-22" y="-6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456" cy="2275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1000"/>
                          </a:srgbClr>
                        </a:solidFill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54.2pt;margin-top:605.5pt;width:483.9pt;height:179.2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color="#FFFFFF" opacity="71.0%" type="solid"/>
                <v:stroke filltype="solid" color="#53585F" opacity="71.0%" weight="1.0pt" dashstyle="solid" endcap="flat" miterlimit="400.0%" joinstyle="miter" linestyle="single"/>
                <w10:wrap type="through" side="bothSides" anchorx="page" anchory="page"/>
              </v:shape>
            </w:pict>
          </mc:Fallback>
        </mc:AlternateContent>
      </w:r>
      <w:r>
        <w:rPr>
          <w:rFonts w:ascii="AnjelikaRose"/>
          <w:sz w:val="24"/>
          <w:szCs w:val="24"/>
          <w:rtl w:val="0"/>
          <w:lang w:val="en-US"/>
        </w:rPr>
        <w:t>p by Israeli historian and scholar Yehuda Bauer.</w:t>
      </w:r>
    </w:p>
    <w:p>
      <w:pPr>
        <w:pStyle w:val="內文"/>
        <w:jc w:val="left"/>
        <w:rPr>
          <w:rFonts w:ascii="AnjelikaRose" w:cs="AnjelikaRose" w:hAnsi="AnjelikaRose" w:eastAsia="AnjelikaRose"/>
          <w:sz w:val="24"/>
          <w:szCs w:val="24"/>
        </w:rPr>
      </w:pPr>
    </w:p>
    <w:p>
      <w:pPr>
        <w:pStyle w:val="內文"/>
        <w:jc w:val="center"/>
      </w:pPr>
      <w:r>
        <w:rPr>
          <w:rFonts w:ascii="Synchro LET"/>
          <w:sz w:val="24"/>
          <w:szCs w:val="24"/>
          <w:rtl w:val="0"/>
          <w:lang w:val="en-US"/>
        </w:rPr>
        <w:t>To what extent to you agree with source 1, and why?</w:t>
      </w:r>
    </w:p>
    <w:p/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njelikaRose">
    <w:charset w:val="00"/>
    <w:family w:val="roman"/>
    <w:pitch w:val="default"/>
  </w:font>
  <w:font w:name="Bank Gothic Medium">
    <w:charset w:val="00"/>
    <w:family w:val="roman"/>
    <w:pitch w:val="default"/>
  </w:font>
  <w:font w:name="Frankenweenie">
    <w:charset w:val="00"/>
    <w:family w:val="roman"/>
    <w:pitch w:val="default"/>
  </w:font>
  <w:font w:name="Helvetica Light">
    <w:charset w:val="00"/>
    <w:family w:val="roman"/>
    <w:pitch w:val="default"/>
  </w:font>
  <w:font w:name="Synchro LET">
    <w:charset w:val="00"/>
    <w:family w:val="roman"/>
    <w:pitch w:val="default"/>
  </w:font>
  <w:font w:name="Eurostil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表格樣式 1">
    <w:name w:val="表格樣式 1"/>
    <w:next w:val="表格樣式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暗色標籤">
    <w:name w:val="暗色標籤"/>
    <w:next w:val="暗色標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表格樣式 2">
    <w:name w:val="表格樣式 2"/>
    <w:next w:val="表格樣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